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777"/>
        <w:gridCol w:w="2324"/>
        <w:gridCol w:w="2324"/>
      </w:tblGrid>
      <w:tr w:rsidR="00966CB9" w:rsidRPr="000E087B" w:rsidTr="0034323A">
        <w:trPr>
          <w:trHeight w:val="799"/>
        </w:trPr>
        <w:tc>
          <w:tcPr>
            <w:tcW w:w="1696" w:type="dxa"/>
          </w:tcPr>
          <w:p w:rsidR="00966CB9" w:rsidRPr="000E087B" w:rsidRDefault="00966CB9" w:rsidP="00966CB9">
            <w:pPr>
              <w:tabs>
                <w:tab w:val="center" w:pos="6235"/>
              </w:tabs>
            </w:pPr>
            <w:bookmarkStart w:id="0" w:name="_GoBack"/>
            <w:bookmarkEnd w:id="0"/>
          </w:p>
        </w:tc>
        <w:tc>
          <w:tcPr>
            <w:tcW w:w="2410" w:type="dxa"/>
          </w:tcPr>
          <w:p w:rsidR="00966CB9" w:rsidRPr="000E087B" w:rsidRDefault="00966CB9" w:rsidP="00966CB9">
            <w:pPr>
              <w:tabs>
                <w:tab w:val="center" w:pos="6235"/>
              </w:tabs>
            </w:pPr>
            <w:r w:rsidRPr="000E087B">
              <w:t>Monday/</w:t>
            </w:r>
          </w:p>
          <w:p w:rsidR="00966CB9" w:rsidRPr="000E087B" w:rsidRDefault="00966CB9" w:rsidP="00966CB9">
            <w:pPr>
              <w:tabs>
                <w:tab w:val="center" w:pos="6235"/>
              </w:tabs>
            </w:pPr>
            <w:proofErr w:type="spellStart"/>
            <w:r w:rsidRPr="000E087B">
              <w:t>Dydd</w:t>
            </w:r>
            <w:proofErr w:type="spellEnd"/>
            <w:r w:rsidRPr="000E087B">
              <w:t xml:space="preserve"> </w:t>
            </w:r>
            <w:proofErr w:type="spellStart"/>
            <w:r w:rsidRPr="000E087B">
              <w:t>LLun</w:t>
            </w:r>
            <w:proofErr w:type="spellEnd"/>
          </w:p>
        </w:tc>
        <w:tc>
          <w:tcPr>
            <w:tcW w:w="2410" w:type="dxa"/>
          </w:tcPr>
          <w:p w:rsidR="00966CB9" w:rsidRPr="000E087B" w:rsidRDefault="00966CB9" w:rsidP="00966CB9">
            <w:pPr>
              <w:tabs>
                <w:tab w:val="center" w:pos="6235"/>
              </w:tabs>
            </w:pPr>
            <w:r w:rsidRPr="000E087B">
              <w:t>Tuesday/</w:t>
            </w:r>
          </w:p>
          <w:p w:rsidR="00966CB9" w:rsidRPr="000E087B" w:rsidRDefault="00966CB9" w:rsidP="00966CB9">
            <w:pPr>
              <w:tabs>
                <w:tab w:val="center" w:pos="6235"/>
              </w:tabs>
            </w:pPr>
            <w:proofErr w:type="spellStart"/>
            <w:r w:rsidRPr="000E087B">
              <w:t>Dydd</w:t>
            </w:r>
            <w:proofErr w:type="spellEnd"/>
            <w:r w:rsidRPr="000E087B">
              <w:t xml:space="preserve"> </w:t>
            </w:r>
            <w:proofErr w:type="spellStart"/>
            <w:r w:rsidRPr="000E087B">
              <w:t>Mawrth</w:t>
            </w:r>
            <w:proofErr w:type="spellEnd"/>
          </w:p>
        </w:tc>
        <w:tc>
          <w:tcPr>
            <w:tcW w:w="2777" w:type="dxa"/>
          </w:tcPr>
          <w:p w:rsidR="00966CB9" w:rsidRPr="000E087B" w:rsidRDefault="00966CB9" w:rsidP="00966CB9">
            <w:pPr>
              <w:tabs>
                <w:tab w:val="center" w:pos="6235"/>
              </w:tabs>
            </w:pPr>
            <w:r w:rsidRPr="000E087B">
              <w:t>Wednesday/</w:t>
            </w:r>
          </w:p>
          <w:p w:rsidR="00966CB9" w:rsidRPr="000E087B" w:rsidRDefault="00966CB9" w:rsidP="00966CB9">
            <w:pPr>
              <w:tabs>
                <w:tab w:val="center" w:pos="6235"/>
              </w:tabs>
            </w:pPr>
            <w:proofErr w:type="spellStart"/>
            <w:r w:rsidRPr="000E087B">
              <w:t>Dydd</w:t>
            </w:r>
            <w:proofErr w:type="spellEnd"/>
            <w:r w:rsidRPr="000E087B">
              <w:t xml:space="preserve"> </w:t>
            </w:r>
            <w:proofErr w:type="spellStart"/>
            <w:r w:rsidRPr="000E087B">
              <w:t>Mercher</w:t>
            </w:r>
            <w:proofErr w:type="spellEnd"/>
          </w:p>
        </w:tc>
        <w:tc>
          <w:tcPr>
            <w:tcW w:w="2324" w:type="dxa"/>
          </w:tcPr>
          <w:p w:rsidR="00966CB9" w:rsidRPr="000E087B" w:rsidRDefault="00966CB9" w:rsidP="00966CB9">
            <w:pPr>
              <w:tabs>
                <w:tab w:val="center" w:pos="6235"/>
              </w:tabs>
            </w:pPr>
            <w:r w:rsidRPr="000E087B">
              <w:t>Thursday/</w:t>
            </w:r>
          </w:p>
          <w:p w:rsidR="00966CB9" w:rsidRPr="000E087B" w:rsidRDefault="00966CB9" w:rsidP="00966CB9">
            <w:pPr>
              <w:tabs>
                <w:tab w:val="center" w:pos="6235"/>
              </w:tabs>
            </w:pPr>
            <w:proofErr w:type="spellStart"/>
            <w:r w:rsidRPr="000E087B">
              <w:t>Dydd</w:t>
            </w:r>
            <w:proofErr w:type="spellEnd"/>
            <w:r w:rsidRPr="000E087B">
              <w:t xml:space="preserve"> </w:t>
            </w:r>
            <w:proofErr w:type="spellStart"/>
            <w:r w:rsidRPr="000E087B">
              <w:t>Iau</w:t>
            </w:r>
            <w:proofErr w:type="spellEnd"/>
          </w:p>
        </w:tc>
        <w:tc>
          <w:tcPr>
            <w:tcW w:w="2324" w:type="dxa"/>
          </w:tcPr>
          <w:p w:rsidR="00966CB9" w:rsidRPr="000E087B" w:rsidRDefault="00966CB9" w:rsidP="00966CB9">
            <w:pPr>
              <w:tabs>
                <w:tab w:val="center" w:pos="6235"/>
              </w:tabs>
            </w:pPr>
            <w:r w:rsidRPr="000E087B">
              <w:t>Friday/</w:t>
            </w:r>
          </w:p>
          <w:p w:rsidR="00966CB9" w:rsidRPr="000E087B" w:rsidRDefault="00966CB9" w:rsidP="00966CB9">
            <w:pPr>
              <w:tabs>
                <w:tab w:val="center" w:pos="6235"/>
              </w:tabs>
            </w:pPr>
            <w:proofErr w:type="spellStart"/>
            <w:r w:rsidRPr="000E087B">
              <w:t>Dydd</w:t>
            </w:r>
            <w:proofErr w:type="spellEnd"/>
            <w:r w:rsidRPr="000E087B">
              <w:t xml:space="preserve"> </w:t>
            </w:r>
            <w:proofErr w:type="spellStart"/>
            <w:r w:rsidRPr="000E087B">
              <w:t>Gwener</w:t>
            </w:r>
            <w:proofErr w:type="spellEnd"/>
          </w:p>
        </w:tc>
      </w:tr>
      <w:tr w:rsidR="00966CB9" w:rsidRPr="000E087B" w:rsidTr="000E087B">
        <w:trPr>
          <w:trHeight w:val="1930"/>
        </w:trPr>
        <w:tc>
          <w:tcPr>
            <w:tcW w:w="1696" w:type="dxa"/>
          </w:tcPr>
          <w:p w:rsidR="00966CB9" w:rsidRPr="000E087B" w:rsidRDefault="00966CB9" w:rsidP="00966CB9">
            <w:pPr>
              <w:tabs>
                <w:tab w:val="center" w:pos="6235"/>
              </w:tabs>
            </w:pPr>
            <w:r w:rsidRPr="000E087B">
              <w:t>Lunchtime</w:t>
            </w:r>
          </w:p>
        </w:tc>
        <w:tc>
          <w:tcPr>
            <w:tcW w:w="2410" w:type="dxa"/>
          </w:tcPr>
          <w:p w:rsidR="00966CB9" w:rsidRPr="00A30A09" w:rsidRDefault="002B048C" w:rsidP="00966CB9">
            <w:pPr>
              <w:tabs>
                <w:tab w:val="center" w:pos="6235"/>
              </w:tabs>
              <w:rPr>
                <w:b/>
              </w:rPr>
            </w:pPr>
            <w:r w:rsidRPr="00A30A09">
              <w:rPr>
                <w:b/>
              </w:rPr>
              <w:t>Fitness club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r w:rsidRPr="000E087B">
              <w:t>12:30-1:00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proofErr w:type="spellStart"/>
            <w:r w:rsidRPr="000E087B">
              <w:t>Blwyddyn</w:t>
            </w:r>
            <w:proofErr w:type="spellEnd"/>
            <w:r w:rsidRPr="000E087B">
              <w:t xml:space="preserve"> 2 &amp; 3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r w:rsidRPr="000E087B">
              <w:t>Anne Johnson &amp; Donna Fitches</w:t>
            </w:r>
          </w:p>
        </w:tc>
        <w:tc>
          <w:tcPr>
            <w:tcW w:w="2410" w:type="dxa"/>
          </w:tcPr>
          <w:p w:rsidR="00966CB9" w:rsidRPr="00A30A09" w:rsidRDefault="002B048C" w:rsidP="00966CB9">
            <w:pPr>
              <w:tabs>
                <w:tab w:val="center" w:pos="6235"/>
              </w:tabs>
              <w:rPr>
                <w:b/>
              </w:rPr>
            </w:pPr>
            <w:r w:rsidRPr="00A30A09">
              <w:rPr>
                <w:b/>
              </w:rPr>
              <w:t>Netball club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r w:rsidRPr="000E087B">
              <w:t>12:00-12:30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proofErr w:type="spellStart"/>
            <w:r w:rsidRPr="000E087B">
              <w:t>Blwyddyn</w:t>
            </w:r>
            <w:proofErr w:type="spellEnd"/>
            <w:r w:rsidRPr="000E087B">
              <w:t xml:space="preserve"> 4,5,6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r w:rsidRPr="000E087B">
              <w:t>Leah Hargreaves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</w:p>
        </w:tc>
        <w:tc>
          <w:tcPr>
            <w:tcW w:w="2777" w:type="dxa"/>
          </w:tcPr>
          <w:p w:rsidR="00966CB9" w:rsidRPr="000E087B" w:rsidRDefault="00966CB9" w:rsidP="00966CB9">
            <w:pPr>
              <w:tabs>
                <w:tab w:val="center" w:pos="6235"/>
              </w:tabs>
              <w:rPr>
                <w:i/>
              </w:rPr>
            </w:pPr>
          </w:p>
        </w:tc>
        <w:tc>
          <w:tcPr>
            <w:tcW w:w="2324" w:type="dxa"/>
          </w:tcPr>
          <w:p w:rsidR="00966CB9" w:rsidRPr="00A30A09" w:rsidRDefault="002B048C" w:rsidP="00966CB9">
            <w:pPr>
              <w:tabs>
                <w:tab w:val="center" w:pos="6235"/>
              </w:tabs>
              <w:rPr>
                <w:b/>
              </w:rPr>
            </w:pPr>
            <w:r w:rsidRPr="00A30A09">
              <w:rPr>
                <w:b/>
              </w:rPr>
              <w:t>Hockey club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r w:rsidRPr="000E087B">
              <w:t>12:00-12:30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proofErr w:type="spellStart"/>
            <w:r w:rsidRPr="000E087B">
              <w:t>Blwyddyn</w:t>
            </w:r>
            <w:proofErr w:type="spellEnd"/>
            <w:r w:rsidRPr="000E087B">
              <w:t xml:space="preserve"> 4 &amp; 5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r w:rsidRPr="000E087B">
              <w:t>Catrin Jones</w:t>
            </w:r>
          </w:p>
        </w:tc>
        <w:tc>
          <w:tcPr>
            <w:tcW w:w="2324" w:type="dxa"/>
          </w:tcPr>
          <w:p w:rsidR="00966CB9" w:rsidRPr="000E087B" w:rsidRDefault="00BD5D31" w:rsidP="00966CB9">
            <w:pPr>
              <w:tabs>
                <w:tab w:val="center" w:pos="6235"/>
              </w:tabs>
              <w:rPr>
                <w:b/>
              </w:rPr>
            </w:pPr>
            <w:r w:rsidRPr="000E087B">
              <w:rPr>
                <w:b/>
              </w:rPr>
              <w:t>Year 5 / 6 Rugby</w:t>
            </w:r>
            <w:r w:rsidR="00C241A4" w:rsidRPr="000E087B">
              <w:rPr>
                <w:b/>
              </w:rPr>
              <w:t>-</w:t>
            </w:r>
          </w:p>
          <w:p w:rsidR="00D26381" w:rsidRPr="000E087B" w:rsidRDefault="00D26381" w:rsidP="00966CB9">
            <w:pPr>
              <w:tabs>
                <w:tab w:val="center" w:pos="6235"/>
              </w:tabs>
              <w:rPr>
                <w:b/>
              </w:rPr>
            </w:pPr>
          </w:p>
          <w:p w:rsidR="002B048C" w:rsidRPr="000E087B" w:rsidRDefault="002B048C" w:rsidP="00966CB9">
            <w:pPr>
              <w:tabs>
                <w:tab w:val="center" w:pos="6235"/>
              </w:tabs>
            </w:pPr>
            <w:r w:rsidRPr="000E087B">
              <w:t>12:00 – 12:30</w:t>
            </w:r>
          </w:p>
          <w:p w:rsidR="002B048C" w:rsidRPr="000E087B" w:rsidRDefault="002B048C" w:rsidP="002B048C">
            <w:pPr>
              <w:tabs>
                <w:tab w:val="center" w:pos="6235"/>
              </w:tabs>
            </w:pPr>
            <w:r w:rsidRPr="000E087B">
              <w:t>Steffan Davies</w:t>
            </w: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</w:tc>
      </w:tr>
      <w:tr w:rsidR="00966CB9" w:rsidRPr="000E087B" w:rsidTr="00C241A4">
        <w:trPr>
          <w:trHeight w:val="888"/>
        </w:trPr>
        <w:tc>
          <w:tcPr>
            <w:tcW w:w="1696" w:type="dxa"/>
          </w:tcPr>
          <w:p w:rsidR="00966CB9" w:rsidRPr="000E087B" w:rsidRDefault="00966CB9" w:rsidP="00966CB9">
            <w:pPr>
              <w:tabs>
                <w:tab w:val="center" w:pos="6235"/>
              </w:tabs>
            </w:pPr>
            <w:r w:rsidRPr="000E087B">
              <w:t>After School</w:t>
            </w:r>
          </w:p>
        </w:tc>
        <w:tc>
          <w:tcPr>
            <w:tcW w:w="2410" w:type="dxa"/>
          </w:tcPr>
          <w:p w:rsidR="00966CB9" w:rsidRPr="000E087B" w:rsidRDefault="00966CB9" w:rsidP="00966CB9">
            <w:pPr>
              <w:tabs>
                <w:tab w:val="center" w:pos="6235"/>
              </w:tabs>
            </w:pPr>
          </w:p>
        </w:tc>
        <w:tc>
          <w:tcPr>
            <w:tcW w:w="2410" w:type="dxa"/>
          </w:tcPr>
          <w:p w:rsidR="00966CB9" w:rsidRPr="00A30A09" w:rsidRDefault="002B048C" w:rsidP="00966CB9">
            <w:pPr>
              <w:tabs>
                <w:tab w:val="center" w:pos="6235"/>
              </w:tabs>
              <w:rPr>
                <w:b/>
              </w:rPr>
            </w:pPr>
            <w:r w:rsidRPr="00A30A09">
              <w:rPr>
                <w:b/>
              </w:rPr>
              <w:t>‘The Great Outdoors’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r w:rsidRPr="000E087B">
              <w:t>3:15-4:15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proofErr w:type="spellStart"/>
            <w:r w:rsidRPr="000E087B">
              <w:t>Blwyddyn</w:t>
            </w:r>
            <w:proofErr w:type="spellEnd"/>
            <w:r w:rsidRPr="000E087B">
              <w:t xml:space="preserve"> 3 &amp; 4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r w:rsidRPr="000E087B">
              <w:t>Rachel Lloyd-Thomas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</w:p>
          <w:p w:rsidR="002B048C" w:rsidRPr="000E087B" w:rsidRDefault="002B048C" w:rsidP="00966CB9">
            <w:pPr>
              <w:tabs>
                <w:tab w:val="center" w:pos="6235"/>
              </w:tabs>
            </w:pPr>
          </w:p>
          <w:p w:rsidR="002B048C" w:rsidRPr="00A30A09" w:rsidRDefault="002B048C" w:rsidP="00966CB9">
            <w:pPr>
              <w:tabs>
                <w:tab w:val="center" w:pos="6235"/>
              </w:tabs>
              <w:rPr>
                <w:b/>
              </w:rPr>
            </w:pPr>
            <w:r w:rsidRPr="00A30A09">
              <w:rPr>
                <w:b/>
              </w:rPr>
              <w:t>Art Club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r w:rsidRPr="000E087B">
              <w:t>3:15-4:15</w:t>
            </w:r>
          </w:p>
          <w:p w:rsidR="002B048C" w:rsidRPr="000E087B" w:rsidRDefault="002B048C" w:rsidP="00966CB9">
            <w:pPr>
              <w:tabs>
                <w:tab w:val="center" w:pos="6235"/>
              </w:tabs>
            </w:pPr>
            <w:proofErr w:type="spellStart"/>
            <w:r w:rsidRPr="000E087B">
              <w:t>Blwyddyn</w:t>
            </w:r>
            <w:proofErr w:type="spellEnd"/>
            <w:r w:rsidRPr="000E087B">
              <w:t xml:space="preserve"> 5 &amp; 6</w:t>
            </w:r>
          </w:p>
          <w:p w:rsidR="002B048C" w:rsidRPr="000E087B" w:rsidRDefault="002B048C" w:rsidP="000E087B">
            <w:pPr>
              <w:tabs>
                <w:tab w:val="center" w:pos="6235"/>
              </w:tabs>
            </w:pPr>
            <w:r w:rsidRPr="000E087B">
              <w:t>Jane Thorogood</w:t>
            </w:r>
          </w:p>
        </w:tc>
        <w:tc>
          <w:tcPr>
            <w:tcW w:w="2777" w:type="dxa"/>
          </w:tcPr>
          <w:p w:rsidR="00966CB9" w:rsidRPr="000E087B" w:rsidRDefault="00BD5D31" w:rsidP="00966CB9">
            <w:pPr>
              <w:tabs>
                <w:tab w:val="center" w:pos="6235"/>
              </w:tabs>
              <w:rPr>
                <w:b/>
              </w:rPr>
            </w:pPr>
            <w:r w:rsidRPr="000E087B">
              <w:rPr>
                <w:b/>
              </w:rPr>
              <w:t>BMO Coaching –</w:t>
            </w:r>
          </w:p>
          <w:p w:rsidR="00BD5D31" w:rsidRPr="000E087B" w:rsidRDefault="00BD5D31" w:rsidP="00966CB9">
            <w:pPr>
              <w:tabs>
                <w:tab w:val="center" w:pos="6235"/>
              </w:tabs>
            </w:pPr>
            <w:r w:rsidRPr="000E087B">
              <w:t>3:15- 4:15</w:t>
            </w:r>
          </w:p>
          <w:p w:rsidR="00BD5D31" w:rsidRPr="000E087B" w:rsidRDefault="00BD5D31" w:rsidP="00966CB9">
            <w:pPr>
              <w:tabs>
                <w:tab w:val="center" w:pos="6235"/>
              </w:tabs>
            </w:pPr>
            <w:proofErr w:type="spellStart"/>
            <w:r w:rsidRPr="000E087B">
              <w:t>Blwyddyn</w:t>
            </w:r>
            <w:proofErr w:type="spellEnd"/>
            <w:r w:rsidRPr="000E087B">
              <w:t xml:space="preserve"> </w:t>
            </w:r>
            <w:r w:rsidR="002B048C" w:rsidRPr="000E087B">
              <w:t>2 &amp; 3</w:t>
            </w:r>
          </w:p>
          <w:p w:rsidR="00BD5D31" w:rsidRPr="000E087B" w:rsidRDefault="00BD5D31" w:rsidP="00966CB9">
            <w:pPr>
              <w:tabs>
                <w:tab w:val="center" w:pos="6235"/>
              </w:tabs>
            </w:pPr>
            <w:r w:rsidRPr="000E087B">
              <w:t>Steffan Davies</w:t>
            </w:r>
          </w:p>
        </w:tc>
        <w:tc>
          <w:tcPr>
            <w:tcW w:w="2324" w:type="dxa"/>
          </w:tcPr>
          <w:p w:rsidR="00966CB9" w:rsidRPr="000E087B" w:rsidRDefault="00A16F90" w:rsidP="00966CB9">
            <w:pPr>
              <w:tabs>
                <w:tab w:val="center" w:pos="6235"/>
              </w:tabs>
              <w:rPr>
                <w:b/>
              </w:rPr>
            </w:pPr>
            <w:r w:rsidRPr="000E087B">
              <w:rPr>
                <w:b/>
              </w:rPr>
              <w:t xml:space="preserve">Choir </w:t>
            </w:r>
            <w:r w:rsidR="00C241A4" w:rsidRPr="000E087B">
              <w:rPr>
                <w:b/>
              </w:rPr>
              <w:t>–</w:t>
            </w:r>
          </w:p>
          <w:p w:rsidR="00C241A4" w:rsidRPr="000E087B" w:rsidRDefault="00C241A4" w:rsidP="00966CB9">
            <w:pPr>
              <w:tabs>
                <w:tab w:val="center" w:pos="6235"/>
              </w:tabs>
            </w:pPr>
            <w:r w:rsidRPr="000E087B">
              <w:t>3:15-4:15</w:t>
            </w:r>
          </w:p>
          <w:p w:rsidR="00C241A4" w:rsidRPr="000E087B" w:rsidRDefault="00C241A4" w:rsidP="00966CB9">
            <w:pPr>
              <w:tabs>
                <w:tab w:val="center" w:pos="6235"/>
              </w:tabs>
            </w:pPr>
            <w:proofErr w:type="spellStart"/>
            <w:r w:rsidRPr="000E087B">
              <w:t>Blwyddyn</w:t>
            </w:r>
            <w:proofErr w:type="spellEnd"/>
            <w:r w:rsidRPr="000E087B">
              <w:t xml:space="preserve"> 3/4/5/6</w:t>
            </w:r>
          </w:p>
          <w:p w:rsidR="00C241A4" w:rsidRPr="000E087B" w:rsidRDefault="00C241A4" w:rsidP="00966CB9">
            <w:pPr>
              <w:tabs>
                <w:tab w:val="center" w:pos="6235"/>
              </w:tabs>
            </w:pPr>
            <w:r w:rsidRPr="000E087B">
              <w:t>Louise Maylor-</w:t>
            </w:r>
            <w:proofErr w:type="spellStart"/>
            <w:r w:rsidRPr="000E087B">
              <w:t>Pridmore</w:t>
            </w:r>
            <w:proofErr w:type="spellEnd"/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  <w:p w:rsidR="00BD5D31" w:rsidRPr="000E087B" w:rsidRDefault="00BD5D31" w:rsidP="00966CB9">
            <w:pPr>
              <w:tabs>
                <w:tab w:val="center" w:pos="6235"/>
              </w:tabs>
            </w:pPr>
          </w:p>
        </w:tc>
        <w:tc>
          <w:tcPr>
            <w:tcW w:w="2324" w:type="dxa"/>
          </w:tcPr>
          <w:p w:rsidR="00966CB9" w:rsidRPr="000E087B" w:rsidRDefault="00966CB9" w:rsidP="00966CB9">
            <w:pPr>
              <w:tabs>
                <w:tab w:val="center" w:pos="6235"/>
              </w:tabs>
            </w:pPr>
          </w:p>
        </w:tc>
      </w:tr>
    </w:tbl>
    <w:p w:rsidR="005A391D" w:rsidRPr="000E087B" w:rsidRDefault="005A391D" w:rsidP="00966CB9">
      <w:pPr>
        <w:tabs>
          <w:tab w:val="center" w:pos="6235"/>
        </w:tabs>
      </w:pPr>
    </w:p>
    <w:sectPr w:rsidR="005A391D" w:rsidRPr="000E087B" w:rsidSect="00966CB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B9" w:rsidRDefault="00966CB9" w:rsidP="00966CB9">
      <w:pPr>
        <w:spacing w:after="0" w:line="240" w:lineRule="auto"/>
      </w:pPr>
      <w:r>
        <w:separator/>
      </w:r>
    </w:p>
  </w:endnote>
  <w:endnote w:type="continuationSeparator" w:id="0">
    <w:p w:rsidR="00966CB9" w:rsidRDefault="00966CB9" w:rsidP="0096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B9" w:rsidRDefault="00966CB9" w:rsidP="00966CB9">
      <w:pPr>
        <w:spacing w:after="0" w:line="240" w:lineRule="auto"/>
      </w:pPr>
      <w:r>
        <w:separator/>
      </w:r>
    </w:p>
  </w:footnote>
  <w:footnote w:type="continuationSeparator" w:id="0">
    <w:p w:rsidR="00966CB9" w:rsidRDefault="00966CB9" w:rsidP="0096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B9" w:rsidRDefault="00966CB9" w:rsidP="00966CB9">
    <w:pPr>
      <w:pStyle w:val="Header"/>
      <w:jc w:val="center"/>
      <w:rPr>
        <w:sz w:val="36"/>
        <w:szCs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81D36C2" wp14:editId="63CA5424">
          <wp:simplePos x="0" y="0"/>
          <wp:positionH relativeFrom="rightMargin">
            <wp:posOffset>-125730</wp:posOffset>
          </wp:positionH>
          <wp:positionV relativeFrom="paragraph">
            <wp:posOffset>-267335</wp:posOffset>
          </wp:positionV>
          <wp:extent cx="723900" cy="731520"/>
          <wp:effectExtent l="0" t="0" r="0" b="0"/>
          <wp:wrapTight wrapText="bothSides">
            <wp:wrapPolygon edited="0">
              <wp:start x="0" y="0"/>
              <wp:lineTo x="0" y="20813"/>
              <wp:lineTo x="21032" y="20813"/>
              <wp:lineTo x="21032" y="0"/>
              <wp:lineTo x="0" y="0"/>
            </wp:wrapPolygon>
          </wp:wrapTight>
          <wp:docPr id="3" name="Picture 3" descr="cid:image004.jpg@01D848ED.0A83A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848ED.0A83AB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1D36C2" wp14:editId="63CA5424">
          <wp:simplePos x="0" y="0"/>
          <wp:positionH relativeFrom="rightMargin">
            <wp:posOffset>-9403080</wp:posOffset>
          </wp:positionH>
          <wp:positionV relativeFrom="paragraph">
            <wp:posOffset>-267335</wp:posOffset>
          </wp:positionV>
          <wp:extent cx="723900" cy="731520"/>
          <wp:effectExtent l="0" t="0" r="0" b="0"/>
          <wp:wrapTight wrapText="bothSides">
            <wp:wrapPolygon edited="0">
              <wp:start x="0" y="0"/>
              <wp:lineTo x="0" y="20813"/>
              <wp:lineTo x="21032" y="20813"/>
              <wp:lineTo x="21032" y="0"/>
              <wp:lineTo x="0" y="0"/>
            </wp:wrapPolygon>
          </wp:wrapTight>
          <wp:docPr id="2" name="Picture 2" descr="cid:image004.jpg@01D848ED.0A83A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848ED.0A83AB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CB9">
      <w:rPr>
        <w:sz w:val="36"/>
        <w:szCs w:val="36"/>
        <w:u w:val="single"/>
      </w:rPr>
      <w:t>Key Stage Two – Extra Curricular Timetable Summer Term</w:t>
    </w:r>
  </w:p>
  <w:p w:rsidR="00966CB9" w:rsidRDefault="00966CB9" w:rsidP="00966CB9">
    <w:pPr>
      <w:pStyle w:val="Header"/>
      <w:jc w:val="center"/>
      <w:rPr>
        <w:sz w:val="36"/>
        <w:szCs w:val="36"/>
        <w:u w:val="single"/>
      </w:rPr>
    </w:pPr>
  </w:p>
  <w:p w:rsidR="00966CB9" w:rsidRDefault="00966CB9" w:rsidP="00966CB9">
    <w:pPr>
      <w:pStyle w:val="Header"/>
      <w:jc w:val="center"/>
      <w:rPr>
        <w:sz w:val="36"/>
        <w:szCs w:val="36"/>
        <w:u w:val="single"/>
      </w:rPr>
    </w:pPr>
  </w:p>
  <w:p w:rsidR="00966CB9" w:rsidRPr="00966CB9" w:rsidRDefault="00966CB9" w:rsidP="00966CB9">
    <w:pPr>
      <w:pStyle w:val="Header"/>
      <w:jc w:val="center"/>
      <w:rPr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B9"/>
    <w:rsid w:val="000E087B"/>
    <w:rsid w:val="002B048C"/>
    <w:rsid w:val="0034323A"/>
    <w:rsid w:val="005A391D"/>
    <w:rsid w:val="0079246C"/>
    <w:rsid w:val="00966CB9"/>
    <w:rsid w:val="00A16F90"/>
    <w:rsid w:val="00A30A09"/>
    <w:rsid w:val="00BD5D31"/>
    <w:rsid w:val="00C241A4"/>
    <w:rsid w:val="00C373E5"/>
    <w:rsid w:val="00D26381"/>
    <w:rsid w:val="00E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6BE35-2AE9-4D18-891F-0D0F4F52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B9"/>
  </w:style>
  <w:style w:type="paragraph" w:styleId="Footer">
    <w:name w:val="footer"/>
    <w:basedOn w:val="Normal"/>
    <w:link w:val="FooterChar"/>
    <w:uiPriority w:val="99"/>
    <w:unhideWhenUsed/>
    <w:rsid w:val="009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B9"/>
  </w:style>
  <w:style w:type="table" w:styleId="TableGrid">
    <w:name w:val="Table Grid"/>
    <w:basedOn w:val="TableNormal"/>
    <w:uiPriority w:val="39"/>
    <w:rsid w:val="0096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848ED.0A83A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Davies (Ysgol Gymunedol Llwynyreos)</dc:creator>
  <cp:keywords/>
  <dc:description/>
  <cp:lastModifiedBy>Jane Thorogood</cp:lastModifiedBy>
  <cp:revision>2</cp:revision>
  <dcterms:created xsi:type="dcterms:W3CDTF">2022-05-24T10:44:00Z</dcterms:created>
  <dcterms:modified xsi:type="dcterms:W3CDTF">2022-05-24T10:44:00Z</dcterms:modified>
</cp:coreProperties>
</file>