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8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00"/>
        <w:gridCol w:w="6534"/>
      </w:tblGrid>
      <w:tr w:rsidR="008C3E95" w:rsidRPr="00597AE5" w14:paraId="6BF314A3" w14:textId="77777777" w:rsidTr="009422B1">
        <w:trPr>
          <w:trHeight w:val="799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770926C" w14:textId="77777777" w:rsidR="008C3E95" w:rsidRPr="00597AE5" w:rsidRDefault="008C3E95" w:rsidP="009422B1">
            <w:pPr>
              <w:rPr>
                <w:rFonts w:eastAsia="Times New Roman" w:cstheme="minorHAnsi"/>
                <w:color w:val="000000"/>
                <w:sz w:val="24"/>
                <w:szCs w:val="20"/>
              </w:rPr>
            </w:pPr>
            <w:r w:rsidRPr="00597AE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0"/>
              </w:rPr>
              <w:drawing>
                <wp:inline distT="0" distB="0" distL="0" distR="0" wp14:anchorId="0977E758" wp14:editId="57F2DC74">
                  <wp:extent cx="1143881" cy="1152525"/>
                  <wp:effectExtent l="0" t="0" r="0" b="0"/>
                  <wp:docPr id="1" name="Picture 1" descr="Diagra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Diagram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1" cy="1161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4AE12D9" w14:textId="77777777" w:rsidR="008C3E95" w:rsidRPr="00597AE5" w:rsidRDefault="008C3E95" w:rsidP="009422B1">
            <w:pPr>
              <w:jc w:val="center"/>
              <w:rPr>
                <w:rFonts w:eastAsia="Times New Roman" w:cstheme="minorHAnsi"/>
                <w:b/>
                <w:color w:val="000000"/>
                <w:sz w:val="24"/>
                <w:szCs w:val="20"/>
              </w:rPr>
            </w:pPr>
            <w:r w:rsidRPr="00597AE5">
              <w:rPr>
                <w:rFonts w:eastAsia="Times New Roman" w:cstheme="minorHAnsi"/>
                <w:b/>
                <w:color w:val="000000"/>
                <w:sz w:val="24"/>
                <w:szCs w:val="20"/>
              </w:rPr>
              <w:t>CYNGOR SIR CEREDIGION COUNTY COUNCIL</w:t>
            </w:r>
          </w:p>
          <w:p w14:paraId="6515F1F6" w14:textId="77777777" w:rsidR="008C3E95" w:rsidRPr="00597AE5" w:rsidRDefault="008C3E95" w:rsidP="009422B1">
            <w:pPr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597AE5">
              <w:rPr>
                <w:rFonts w:eastAsia="Times New Roman" w:cstheme="minorHAnsi"/>
                <w:sz w:val="20"/>
                <w:szCs w:val="20"/>
                <w:lang w:val="en-US"/>
              </w:rPr>
              <w:t xml:space="preserve">Ysgol Gymunedol Llwyn yr </w:t>
            </w:r>
            <w:smartTag w:uri="urn:schemas-microsoft-com:office:smarttags" w:element="place">
              <w:smartTag w:uri="urn:schemas-microsoft-com:office:smarttags" w:element="PlaceName">
                <w:r w:rsidRPr="00597AE5">
                  <w:rPr>
                    <w:rFonts w:eastAsia="Times New Roman" w:cstheme="minorHAnsi"/>
                    <w:sz w:val="20"/>
                    <w:szCs w:val="20"/>
                    <w:lang w:val="en-US"/>
                  </w:rPr>
                  <w:t>Eos</w:t>
                </w:r>
              </w:smartTag>
              <w:r w:rsidRPr="00597AE5">
                <w:rPr>
                  <w:rFonts w:eastAsia="Times New Roman" w:cstheme="minorHAnsi"/>
                  <w:sz w:val="20"/>
                  <w:szCs w:val="20"/>
                  <w:lang w:val="en-US"/>
                </w:rPr>
                <w:t xml:space="preserve"> </w:t>
              </w:r>
              <w:smartTag w:uri="urn:schemas-microsoft-com:office:smarttags" w:element="PlaceName">
                <w:r w:rsidRPr="00597AE5">
                  <w:rPr>
                    <w:rFonts w:eastAsia="Times New Roman" w:cstheme="minorHAnsi"/>
                    <w:sz w:val="20"/>
                    <w:szCs w:val="20"/>
                    <w:lang w:val="en-US"/>
                  </w:rPr>
                  <w:t>Community</w:t>
                </w:r>
              </w:smartTag>
              <w:r w:rsidRPr="00597AE5">
                <w:rPr>
                  <w:rFonts w:eastAsia="Times New Roman" w:cstheme="minorHAnsi"/>
                  <w:sz w:val="20"/>
                  <w:szCs w:val="20"/>
                  <w:lang w:val="en-US"/>
                </w:rPr>
                <w:t xml:space="preserve"> </w:t>
              </w:r>
              <w:smartTag w:uri="urn:schemas-microsoft-com:office:smarttags" w:element="PlaceType">
                <w:r w:rsidRPr="00597AE5">
                  <w:rPr>
                    <w:rFonts w:eastAsia="Times New Roman" w:cstheme="minorHAnsi"/>
                    <w:sz w:val="20"/>
                    <w:szCs w:val="20"/>
                    <w:lang w:val="en-US"/>
                  </w:rPr>
                  <w:t>School</w:t>
                </w:r>
              </w:smartTag>
            </w:smartTag>
          </w:p>
          <w:p w14:paraId="15F0501F" w14:textId="77777777" w:rsidR="008C3E95" w:rsidRPr="00597AE5" w:rsidRDefault="008C3E95" w:rsidP="009422B1">
            <w:pPr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597AE5">
              <w:rPr>
                <w:rFonts w:eastAsia="Times New Roman" w:cstheme="minorHAnsi"/>
                <w:sz w:val="20"/>
                <w:szCs w:val="20"/>
                <w:lang w:val="en-US"/>
              </w:rPr>
              <w:t>Penparcau</w:t>
            </w:r>
          </w:p>
          <w:p w14:paraId="3F3E825D" w14:textId="77777777" w:rsidR="008C3E95" w:rsidRPr="00597AE5" w:rsidRDefault="008C3E95" w:rsidP="009422B1">
            <w:pPr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597AE5">
              <w:rPr>
                <w:rFonts w:eastAsia="Times New Roman" w:cstheme="minorHAnsi"/>
                <w:sz w:val="20"/>
                <w:szCs w:val="20"/>
                <w:lang w:val="en-US"/>
              </w:rPr>
              <w:t>ABERYSTWYTH</w:t>
            </w:r>
          </w:p>
          <w:p w14:paraId="5C1C001A" w14:textId="77777777" w:rsidR="008C3E95" w:rsidRPr="00597AE5" w:rsidRDefault="008C3E95" w:rsidP="009422B1">
            <w:pPr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597AE5">
              <w:rPr>
                <w:rFonts w:eastAsia="Times New Roman" w:cstheme="minorHAnsi"/>
                <w:sz w:val="20"/>
                <w:szCs w:val="20"/>
                <w:lang w:val="en-US"/>
              </w:rPr>
              <w:t>Ceredigion</w:t>
            </w:r>
          </w:p>
          <w:p w14:paraId="393CC8E0" w14:textId="77777777" w:rsidR="008C3E95" w:rsidRPr="00597AE5" w:rsidRDefault="008C3E95" w:rsidP="009422B1">
            <w:pPr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597AE5">
              <w:rPr>
                <w:rFonts w:eastAsia="Times New Roman" w:cstheme="minorHAnsi"/>
                <w:sz w:val="20"/>
                <w:szCs w:val="20"/>
                <w:lang w:val="en-US"/>
              </w:rPr>
              <w:t>SY23 1SH</w:t>
            </w:r>
          </w:p>
        </w:tc>
      </w:tr>
      <w:tr w:rsidR="008C3E95" w:rsidRPr="00597AE5" w14:paraId="0C4A36FB" w14:textId="77777777" w:rsidTr="009422B1">
        <w:trPr>
          <w:trHeight w:val="453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B9431" w14:textId="77777777" w:rsidR="008C3E95" w:rsidRPr="00597AE5" w:rsidRDefault="008C3E95" w:rsidP="009422B1">
            <w:pPr>
              <w:jc w:val="center"/>
              <w:rPr>
                <w:rFonts w:eastAsia="Times New Roman" w:cstheme="minorHAnsi"/>
                <w:sz w:val="16"/>
                <w:szCs w:val="20"/>
                <w:lang w:val="en-US"/>
              </w:rPr>
            </w:pPr>
          </w:p>
          <w:p w14:paraId="25211A0F" w14:textId="77777777" w:rsidR="008C3E95" w:rsidRPr="00597AE5" w:rsidRDefault="008C3E95" w:rsidP="009422B1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  <w:proofErr w:type="spellStart"/>
            <w:r w:rsidRPr="00597AE5">
              <w:rPr>
                <w:rFonts w:eastAsia="Times New Roman" w:cstheme="minorHAnsi"/>
                <w:sz w:val="16"/>
                <w:szCs w:val="20"/>
                <w:lang w:val="en-US"/>
              </w:rPr>
              <w:t>Prifathro</w:t>
            </w:r>
            <w:proofErr w:type="spellEnd"/>
            <w:r w:rsidRPr="00597AE5">
              <w:rPr>
                <w:rFonts w:eastAsia="Times New Roman" w:cstheme="minorHAnsi"/>
                <w:sz w:val="16"/>
                <w:szCs w:val="20"/>
                <w:lang w:val="en-US"/>
              </w:rPr>
              <w:t>/Headteacher</w:t>
            </w:r>
          </w:p>
          <w:p w14:paraId="01F16767" w14:textId="77777777" w:rsidR="008C3E95" w:rsidRPr="00597AE5" w:rsidRDefault="008C3E95" w:rsidP="009422B1">
            <w:pPr>
              <w:rPr>
                <w:rFonts w:eastAsia="Times New Roman" w:cstheme="minorHAnsi"/>
                <w:color w:val="000000"/>
                <w:sz w:val="24"/>
                <w:szCs w:val="20"/>
              </w:rPr>
            </w:pPr>
            <w:r w:rsidRPr="00597AE5">
              <w:rPr>
                <w:rFonts w:eastAsia="Times New Roman" w:cstheme="minorHAnsi"/>
                <w:color w:val="000000"/>
                <w:sz w:val="16"/>
                <w:szCs w:val="20"/>
              </w:rPr>
              <w:t>Mr Brian A L Evans</w:t>
            </w:r>
          </w:p>
        </w:tc>
        <w:tc>
          <w:tcPr>
            <w:tcW w:w="6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188581" w14:textId="77777777" w:rsidR="008C3E95" w:rsidRPr="00597AE5" w:rsidRDefault="008C3E95" w:rsidP="009422B1">
            <w:pPr>
              <w:jc w:val="right"/>
              <w:rPr>
                <w:rFonts w:eastAsia="Times New Roman" w:cstheme="minorHAnsi"/>
                <w:sz w:val="16"/>
                <w:szCs w:val="20"/>
                <w:lang w:val="en-US"/>
              </w:rPr>
            </w:pPr>
          </w:p>
          <w:p w14:paraId="38C66A5A" w14:textId="77777777" w:rsidR="008C3E95" w:rsidRPr="00597AE5" w:rsidRDefault="008C3E95" w:rsidP="009422B1">
            <w:pPr>
              <w:jc w:val="right"/>
              <w:rPr>
                <w:rFonts w:eastAsia="Times New Roman" w:cstheme="minorHAnsi"/>
                <w:sz w:val="16"/>
                <w:szCs w:val="20"/>
                <w:lang w:val="en-US"/>
              </w:rPr>
            </w:pPr>
            <w:proofErr w:type="spellStart"/>
            <w:r w:rsidRPr="00597AE5">
              <w:rPr>
                <w:rFonts w:eastAsia="Times New Roman" w:cstheme="minorHAnsi"/>
                <w:sz w:val="16"/>
                <w:szCs w:val="20"/>
                <w:lang w:val="en-US"/>
              </w:rPr>
              <w:t>Ffôn</w:t>
            </w:r>
            <w:proofErr w:type="spellEnd"/>
            <w:r w:rsidRPr="00597AE5">
              <w:rPr>
                <w:rFonts w:eastAsia="Times New Roman" w:cstheme="minorHAnsi"/>
                <w:sz w:val="16"/>
                <w:szCs w:val="20"/>
                <w:lang w:val="en-US"/>
              </w:rPr>
              <w:t>/Phone 01970 617011</w:t>
            </w:r>
          </w:p>
          <w:p w14:paraId="2EEAC9ED" w14:textId="77777777" w:rsidR="008C3E95" w:rsidRPr="00597AE5" w:rsidRDefault="008C3E95" w:rsidP="009422B1">
            <w:pPr>
              <w:jc w:val="right"/>
              <w:rPr>
                <w:rFonts w:eastAsia="Times New Roman" w:cstheme="minorHAnsi"/>
                <w:sz w:val="16"/>
                <w:szCs w:val="20"/>
                <w:lang w:val="en-US"/>
              </w:rPr>
            </w:pPr>
            <w:r w:rsidRPr="00597AE5">
              <w:rPr>
                <w:rFonts w:eastAsia="Times New Roman" w:cstheme="minorHAnsi"/>
                <w:sz w:val="16"/>
                <w:szCs w:val="20"/>
                <w:lang w:val="en-US"/>
              </w:rPr>
              <w:t xml:space="preserve">                                                                                                            01970 625809        </w:t>
            </w:r>
          </w:p>
          <w:p w14:paraId="00514AAA" w14:textId="77777777" w:rsidR="008C3E95" w:rsidRPr="00597AE5" w:rsidRDefault="008C3E95" w:rsidP="009422B1">
            <w:pPr>
              <w:jc w:val="right"/>
              <w:rPr>
                <w:rFonts w:eastAsia="Times New Roman" w:cstheme="minorHAnsi"/>
                <w:sz w:val="16"/>
                <w:szCs w:val="20"/>
                <w:lang w:val="en-US"/>
              </w:rPr>
            </w:pPr>
          </w:p>
          <w:p w14:paraId="49AA0CC3" w14:textId="77777777" w:rsidR="008C3E95" w:rsidRPr="00597AE5" w:rsidRDefault="008C3E95" w:rsidP="009422B1">
            <w:pPr>
              <w:jc w:val="right"/>
              <w:rPr>
                <w:rFonts w:eastAsia="Times New Roman" w:cstheme="minorHAnsi"/>
                <w:sz w:val="16"/>
                <w:szCs w:val="20"/>
                <w:lang w:val="en-US"/>
              </w:rPr>
            </w:pPr>
            <w:r w:rsidRPr="00597AE5">
              <w:rPr>
                <w:rFonts w:eastAsia="Times New Roman" w:cstheme="minorHAnsi"/>
                <w:sz w:val="16"/>
                <w:szCs w:val="20"/>
                <w:lang w:val="en-US"/>
              </w:rPr>
              <w:t xml:space="preserve">                                                                                                                                                            </w:t>
            </w:r>
          </w:p>
          <w:p w14:paraId="1BB866BE" w14:textId="77777777" w:rsidR="008C3E95" w:rsidRPr="00597AE5" w:rsidRDefault="008C3E95" w:rsidP="009422B1">
            <w:pPr>
              <w:jc w:val="right"/>
              <w:rPr>
                <w:rFonts w:eastAsia="Times New Roman" w:cstheme="minorHAnsi"/>
                <w:sz w:val="16"/>
                <w:szCs w:val="20"/>
                <w:lang w:val="en-US"/>
              </w:rPr>
            </w:pPr>
          </w:p>
        </w:tc>
      </w:tr>
    </w:tbl>
    <w:p w14:paraId="162BF841" w14:textId="77777777" w:rsidR="008C3E95" w:rsidRDefault="008C3E95" w:rsidP="008C3E95">
      <w:pPr>
        <w:rPr>
          <w:b/>
          <w:bCs/>
          <w:sz w:val="24"/>
          <w:szCs w:val="24"/>
          <w:u w:val="single"/>
        </w:rPr>
      </w:pPr>
    </w:p>
    <w:p w14:paraId="2FDF8A84" w14:textId="77777777" w:rsidR="008C3E95" w:rsidRDefault="008C3E95" w:rsidP="008C3E95">
      <w:pPr>
        <w:rPr>
          <w:sz w:val="24"/>
          <w:szCs w:val="24"/>
        </w:rPr>
      </w:pPr>
      <w:r w:rsidRPr="00342D25">
        <w:rPr>
          <w:sz w:val="24"/>
          <w:szCs w:val="24"/>
        </w:rPr>
        <w:t>Dear Parents/Guardians,</w:t>
      </w:r>
    </w:p>
    <w:p w14:paraId="2DF6DC26" w14:textId="77777777" w:rsidR="0007377E" w:rsidRDefault="0007377E" w:rsidP="008C3E95">
      <w:pPr>
        <w:rPr>
          <w:sz w:val="24"/>
          <w:szCs w:val="24"/>
        </w:rPr>
      </w:pPr>
    </w:p>
    <w:p w14:paraId="2B94F432" w14:textId="72AFCB0B" w:rsidR="0007377E" w:rsidRDefault="0007377E" w:rsidP="008C3E95">
      <w:pPr>
        <w:rPr>
          <w:sz w:val="24"/>
          <w:szCs w:val="24"/>
        </w:rPr>
      </w:pPr>
      <w:r>
        <w:rPr>
          <w:sz w:val="24"/>
          <w:szCs w:val="24"/>
        </w:rPr>
        <w:t xml:space="preserve">It has been a busy and enjoyable month since we started back in school. </w:t>
      </w:r>
      <w:r w:rsidR="0098278F">
        <w:rPr>
          <w:sz w:val="24"/>
          <w:szCs w:val="24"/>
        </w:rPr>
        <w:t xml:space="preserve">Please don’t forget that you can keep up to date with all or fantastic learning experiences by following the school Twitter page </w:t>
      </w:r>
      <w:r w:rsidR="0098278F" w:rsidRPr="0098278F">
        <w:rPr>
          <w:b/>
          <w:bCs/>
          <w:sz w:val="24"/>
          <w:szCs w:val="24"/>
        </w:rPr>
        <w:t>@llwynyreos</w:t>
      </w:r>
      <w:r>
        <w:rPr>
          <w:sz w:val="24"/>
          <w:szCs w:val="24"/>
        </w:rPr>
        <w:t xml:space="preserve"> </w:t>
      </w:r>
    </w:p>
    <w:p w14:paraId="2DD1A692" w14:textId="77777777" w:rsidR="008C3E95" w:rsidRDefault="008C3E95" w:rsidP="008C3E95">
      <w:pPr>
        <w:rPr>
          <w:sz w:val="24"/>
          <w:szCs w:val="24"/>
        </w:rPr>
      </w:pPr>
    </w:p>
    <w:p w14:paraId="5EF006DA" w14:textId="432D191E" w:rsidR="008C3E95" w:rsidRDefault="0098278F" w:rsidP="008C3E95">
      <w:pPr>
        <w:rPr>
          <w:sz w:val="24"/>
          <w:szCs w:val="24"/>
        </w:rPr>
      </w:pPr>
      <w:r>
        <w:rPr>
          <w:sz w:val="24"/>
          <w:szCs w:val="24"/>
        </w:rPr>
        <w:t xml:space="preserve">Please find below a </w:t>
      </w:r>
      <w:r w:rsidR="008C3E95">
        <w:rPr>
          <w:sz w:val="24"/>
          <w:szCs w:val="24"/>
        </w:rPr>
        <w:t>quick update and reminder about some upcoming events</w:t>
      </w:r>
      <w:r>
        <w:rPr>
          <w:sz w:val="24"/>
          <w:szCs w:val="24"/>
        </w:rPr>
        <w:t xml:space="preserve"> for the month of October</w:t>
      </w:r>
      <w:r w:rsidR="008C3E95">
        <w:rPr>
          <w:sz w:val="24"/>
          <w:szCs w:val="24"/>
        </w:rPr>
        <w:t>.</w:t>
      </w:r>
    </w:p>
    <w:p w14:paraId="214E04AC" w14:textId="77777777" w:rsidR="0098278F" w:rsidRDefault="0098278F" w:rsidP="008C3E95">
      <w:pPr>
        <w:rPr>
          <w:sz w:val="24"/>
          <w:szCs w:val="24"/>
        </w:rPr>
      </w:pPr>
    </w:p>
    <w:p w14:paraId="6AE6560F" w14:textId="34111FFE" w:rsidR="0098278F" w:rsidRPr="0098278F" w:rsidRDefault="0098278F" w:rsidP="008C3E95">
      <w:pPr>
        <w:rPr>
          <w:b/>
          <w:bCs/>
          <w:sz w:val="24"/>
          <w:szCs w:val="24"/>
          <w:u w:val="single"/>
        </w:rPr>
      </w:pPr>
      <w:proofErr w:type="spellStart"/>
      <w:r w:rsidRPr="0098278F">
        <w:rPr>
          <w:b/>
          <w:bCs/>
          <w:sz w:val="24"/>
          <w:szCs w:val="24"/>
          <w:u w:val="single"/>
        </w:rPr>
        <w:t>Siop</w:t>
      </w:r>
      <w:proofErr w:type="spellEnd"/>
      <w:r w:rsidRPr="0098278F">
        <w:rPr>
          <w:b/>
          <w:bCs/>
          <w:sz w:val="24"/>
          <w:szCs w:val="24"/>
          <w:u w:val="single"/>
        </w:rPr>
        <w:t xml:space="preserve"> </w:t>
      </w:r>
      <w:proofErr w:type="spellStart"/>
      <w:r w:rsidRPr="0098278F">
        <w:rPr>
          <w:b/>
          <w:bCs/>
          <w:sz w:val="24"/>
          <w:szCs w:val="24"/>
          <w:u w:val="single"/>
        </w:rPr>
        <w:t>Ffrwythau</w:t>
      </w:r>
      <w:proofErr w:type="spellEnd"/>
      <w:r w:rsidRPr="0098278F">
        <w:rPr>
          <w:b/>
          <w:bCs/>
          <w:sz w:val="24"/>
          <w:szCs w:val="24"/>
          <w:u w:val="single"/>
        </w:rPr>
        <w:t>/Fruit shop:</w:t>
      </w:r>
    </w:p>
    <w:p w14:paraId="435BD6E6" w14:textId="572BDDAD" w:rsidR="0098278F" w:rsidRDefault="0098278F" w:rsidP="008C3E95">
      <w:pPr>
        <w:rPr>
          <w:sz w:val="24"/>
          <w:szCs w:val="24"/>
        </w:rPr>
      </w:pPr>
      <w:r>
        <w:rPr>
          <w:sz w:val="24"/>
          <w:szCs w:val="24"/>
        </w:rPr>
        <w:t>Going forward the cost of fruit at the fruit shop in both the infants and juniors will be 40p.</w:t>
      </w:r>
    </w:p>
    <w:p w14:paraId="3DCC73C4" w14:textId="77777777" w:rsidR="005274BB" w:rsidRDefault="005274BB" w:rsidP="008C3E95">
      <w:pPr>
        <w:rPr>
          <w:sz w:val="24"/>
          <w:szCs w:val="24"/>
        </w:rPr>
      </w:pPr>
    </w:p>
    <w:p w14:paraId="7FCD08BC" w14:textId="222422DD" w:rsidR="005274BB" w:rsidRDefault="005274BB" w:rsidP="008C3E95">
      <w:pPr>
        <w:rPr>
          <w:b/>
          <w:bCs/>
          <w:sz w:val="24"/>
          <w:szCs w:val="24"/>
          <w:u w:val="single"/>
        </w:rPr>
      </w:pPr>
      <w:r w:rsidRPr="0007377E">
        <w:rPr>
          <w:b/>
          <w:bCs/>
          <w:sz w:val="24"/>
          <w:szCs w:val="24"/>
          <w:u w:val="single"/>
        </w:rPr>
        <w:t xml:space="preserve">Flu shots </w:t>
      </w:r>
      <w:r w:rsidR="0007377E" w:rsidRPr="0007377E">
        <w:rPr>
          <w:b/>
          <w:bCs/>
          <w:sz w:val="24"/>
          <w:szCs w:val="24"/>
          <w:u w:val="single"/>
        </w:rPr>
        <w:t>1.10.2024</w:t>
      </w:r>
      <w:r w:rsidR="004B3D68">
        <w:rPr>
          <w:b/>
          <w:bCs/>
          <w:sz w:val="24"/>
          <w:szCs w:val="24"/>
          <w:u w:val="single"/>
        </w:rPr>
        <w:t>:</w:t>
      </w:r>
    </w:p>
    <w:p w14:paraId="2ADD1D9F" w14:textId="53262C47" w:rsidR="0098278F" w:rsidRDefault="0007377E" w:rsidP="008C3E95">
      <w:pPr>
        <w:rPr>
          <w:sz w:val="24"/>
          <w:szCs w:val="24"/>
        </w:rPr>
      </w:pPr>
      <w:r>
        <w:rPr>
          <w:sz w:val="24"/>
          <w:szCs w:val="24"/>
        </w:rPr>
        <w:t>If you have not returned your child’s flu shot forms. Please can you do so by tomorrow morning.</w:t>
      </w:r>
    </w:p>
    <w:p w14:paraId="1AC6DF1D" w14:textId="77777777" w:rsidR="008C3E95" w:rsidRPr="00342D25" w:rsidRDefault="008C3E95" w:rsidP="008C3E95">
      <w:pPr>
        <w:rPr>
          <w:sz w:val="24"/>
          <w:szCs w:val="24"/>
        </w:rPr>
      </w:pPr>
    </w:p>
    <w:p w14:paraId="5A6A183A" w14:textId="5FDB2DAC" w:rsidR="008C3E95" w:rsidRDefault="0007377E" w:rsidP="008A7A70">
      <w:pPr>
        <w:tabs>
          <w:tab w:val="left" w:pos="3950"/>
        </w:tabs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PTFA </w:t>
      </w:r>
      <w:r w:rsidR="008C3E95">
        <w:rPr>
          <w:b/>
          <w:bCs/>
          <w:sz w:val="24"/>
          <w:szCs w:val="24"/>
          <w:u w:val="single"/>
        </w:rPr>
        <w:t>Outdoor Cinema Night 3.10.24</w:t>
      </w:r>
      <w:r w:rsidR="004B3D68">
        <w:rPr>
          <w:b/>
          <w:bCs/>
          <w:sz w:val="24"/>
          <w:szCs w:val="24"/>
          <w:u w:val="single"/>
        </w:rPr>
        <w:t>:</w:t>
      </w:r>
    </w:p>
    <w:p w14:paraId="333047DB" w14:textId="77777777" w:rsidR="008C3E95" w:rsidRDefault="008C3E95" w:rsidP="008C3E95">
      <w:pPr>
        <w:rPr>
          <w:b/>
          <w:bCs/>
          <w:sz w:val="24"/>
          <w:szCs w:val="24"/>
          <w:u w:val="single"/>
        </w:rPr>
      </w:pPr>
    </w:p>
    <w:p w14:paraId="5E416DC8" w14:textId="5405B8E8" w:rsidR="008C3E95" w:rsidRDefault="008C3E95" w:rsidP="008C3E95">
      <w:pPr>
        <w:rPr>
          <w:sz w:val="24"/>
          <w:szCs w:val="24"/>
        </w:rPr>
      </w:pPr>
      <w:r w:rsidRPr="00342D25">
        <w:rPr>
          <w:sz w:val="24"/>
          <w:szCs w:val="24"/>
        </w:rPr>
        <w:t xml:space="preserve">You will have received </w:t>
      </w:r>
      <w:r>
        <w:rPr>
          <w:sz w:val="24"/>
          <w:szCs w:val="24"/>
        </w:rPr>
        <w:t>numerous</w:t>
      </w:r>
      <w:r w:rsidRPr="00342D25">
        <w:rPr>
          <w:sz w:val="24"/>
          <w:szCs w:val="24"/>
        </w:rPr>
        <w:t xml:space="preserve"> </w:t>
      </w:r>
      <w:r>
        <w:rPr>
          <w:sz w:val="24"/>
          <w:szCs w:val="24"/>
        </w:rPr>
        <w:t>parent mails</w:t>
      </w:r>
      <w:r w:rsidRPr="00342D25">
        <w:rPr>
          <w:sz w:val="24"/>
          <w:szCs w:val="24"/>
        </w:rPr>
        <w:t xml:space="preserve"> advertising our upcoming Outdoor Cinema night (poster on </w:t>
      </w:r>
      <w:r>
        <w:rPr>
          <w:sz w:val="24"/>
          <w:szCs w:val="24"/>
        </w:rPr>
        <w:t>F</w:t>
      </w:r>
      <w:r w:rsidRPr="00342D25">
        <w:rPr>
          <w:sz w:val="24"/>
          <w:szCs w:val="24"/>
        </w:rPr>
        <w:t>acebook</w:t>
      </w:r>
      <w:r>
        <w:rPr>
          <w:sz w:val="24"/>
          <w:szCs w:val="24"/>
        </w:rPr>
        <w:t xml:space="preserve"> </w:t>
      </w:r>
      <w:r w:rsidRPr="00342D25">
        <w:rPr>
          <w:sz w:val="24"/>
          <w:szCs w:val="24"/>
        </w:rPr>
        <w:t>&amp;Twitter pages also).</w:t>
      </w:r>
    </w:p>
    <w:p w14:paraId="0F1D679A" w14:textId="77777777" w:rsidR="008C3E95" w:rsidRPr="00342D25" w:rsidRDefault="008C3E95" w:rsidP="008C3E95">
      <w:pPr>
        <w:rPr>
          <w:sz w:val="24"/>
          <w:szCs w:val="24"/>
        </w:rPr>
      </w:pPr>
    </w:p>
    <w:p w14:paraId="761C3F88" w14:textId="77777777" w:rsidR="008C3E95" w:rsidRDefault="008C3E95" w:rsidP="008C3E95">
      <w:pPr>
        <w:rPr>
          <w:b/>
          <w:bCs/>
          <w:sz w:val="24"/>
          <w:szCs w:val="24"/>
        </w:rPr>
      </w:pPr>
      <w:r w:rsidRPr="001E5993">
        <w:rPr>
          <w:b/>
          <w:bCs/>
          <w:sz w:val="24"/>
          <w:szCs w:val="24"/>
        </w:rPr>
        <w:t xml:space="preserve">Just to confirm that this event is for pupils, parents, carers, guardians and families of the school and not open to the general public. </w:t>
      </w:r>
    </w:p>
    <w:p w14:paraId="40188026" w14:textId="77777777" w:rsidR="0007377E" w:rsidRDefault="0007377E" w:rsidP="008C3E95">
      <w:pPr>
        <w:rPr>
          <w:b/>
          <w:bCs/>
          <w:sz w:val="24"/>
          <w:szCs w:val="24"/>
        </w:rPr>
      </w:pPr>
    </w:p>
    <w:p w14:paraId="02788648" w14:textId="72936994" w:rsidR="0007377E" w:rsidRPr="0098278F" w:rsidRDefault="0007377E" w:rsidP="008C3E95">
      <w:pPr>
        <w:rPr>
          <w:sz w:val="24"/>
          <w:szCs w:val="24"/>
        </w:rPr>
      </w:pPr>
      <w:r>
        <w:rPr>
          <w:sz w:val="24"/>
          <w:szCs w:val="24"/>
        </w:rPr>
        <w:t xml:space="preserve">The forecast is looking promising at the moment… </w:t>
      </w:r>
      <w:r w:rsidR="0098278F">
        <w:rPr>
          <w:sz w:val="24"/>
          <w:szCs w:val="24"/>
        </w:rPr>
        <w:t>T</w:t>
      </w:r>
      <w:r>
        <w:rPr>
          <w:sz w:val="24"/>
          <w:szCs w:val="24"/>
        </w:rPr>
        <w:t>his is sure to be an excellent night for us as a school community. Please come along and enjoy a fantastic evening with the school.</w:t>
      </w:r>
    </w:p>
    <w:p w14:paraId="675206CF" w14:textId="77777777" w:rsidR="008C3E95" w:rsidRDefault="008C3E95" w:rsidP="008C3E95">
      <w:pPr>
        <w:rPr>
          <w:b/>
          <w:bCs/>
          <w:sz w:val="24"/>
          <w:szCs w:val="24"/>
        </w:rPr>
      </w:pPr>
    </w:p>
    <w:p w14:paraId="0F249379" w14:textId="60C8EEA1" w:rsidR="0007377E" w:rsidRDefault="0007377E" w:rsidP="008C3E95">
      <w:pPr>
        <w:rPr>
          <w:b/>
          <w:bCs/>
          <w:sz w:val="24"/>
          <w:szCs w:val="24"/>
          <w:u w:val="single"/>
        </w:rPr>
      </w:pPr>
      <w:proofErr w:type="spellStart"/>
      <w:r>
        <w:rPr>
          <w:b/>
          <w:bCs/>
          <w:sz w:val="24"/>
          <w:szCs w:val="24"/>
          <w:u w:val="single"/>
        </w:rPr>
        <w:t>Diwrnod</w:t>
      </w:r>
      <w:proofErr w:type="spellEnd"/>
      <w:r>
        <w:rPr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b/>
          <w:bCs/>
          <w:sz w:val="24"/>
          <w:szCs w:val="24"/>
          <w:u w:val="single"/>
        </w:rPr>
        <w:t>Shwmae</w:t>
      </w:r>
      <w:proofErr w:type="spellEnd"/>
      <w:r>
        <w:rPr>
          <w:b/>
          <w:bCs/>
          <w:sz w:val="24"/>
          <w:szCs w:val="24"/>
          <w:u w:val="single"/>
        </w:rPr>
        <w:t xml:space="preserve"> 15.10.24</w:t>
      </w:r>
      <w:r w:rsidR="004B3D68">
        <w:rPr>
          <w:b/>
          <w:bCs/>
          <w:sz w:val="24"/>
          <w:szCs w:val="24"/>
          <w:u w:val="single"/>
        </w:rPr>
        <w:t>:</w:t>
      </w:r>
    </w:p>
    <w:p w14:paraId="25AD2E2C" w14:textId="77777777" w:rsidR="0098278F" w:rsidRPr="0098278F" w:rsidRDefault="0098278F" w:rsidP="008C3E95">
      <w:pPr>
        <w:rPr>
          <w:b/>
          <w:bCs/>
          <w:sz w:val="24"/>
          <w:szCs w:val="24"/>
          <w:u w:val="single"/>
        </w:rPr>
      </w:pPr>
    </w:p>
    <w:p w14:paraId="0FF83E7B" w14:textId="4E408491" w:rsidR="0007377E" w:rsidRDefault="0007377E" w:rsidP="008C3E95">
      <w:pPr>
        <w:rPr>
          <w:sz w:val="24"/>
          <w:szCs w:val="24"/>
        </w:rPr>
      </w:pPr>
      <w:r>
        <w:rPr>
          <w:sz w:val="24"/>
          <w:szCs w:val="24"/>
        </w:rPr>
        <w:t xml:space="preserve">This is always a positive day for the Welsh language. </w:t>
      </w:r>
      <w:r w:rsidR="0098278F">
        <w:rPr>
          <w:sz w:val="24"/>
          <w:szCs w:val="24"/>
        </w:rPr>
        <w:t>C</w:t>
      </w:r>
      <w:r>
        <w:rPr>
          <w:sz w:val="24"/>
          <w:szCs w:val="24"/>
        </w:rPr>
        <w:t>hildren</w:t>
      </w:r>
      <w:r w:rsidR="0098278F">
        <w:rPr>
          <w:sz w:val="24"/>
          <w:szCs w:val="24"/>
        </w:rPr>
        <w:t xml:space="preserve"> can</w:t>
      </w:r>
      <w:r>
        <w:rPr>
          <w:sz w:val="24"/>
          <w:szCs w:val="24"/>
        </w:rPr>
        <w:t xml:space="preserve"> come to school dressed in red, white or green</w:t>
      </w:r>
      <w:r w:rsidR="0098278F">
        <w:rPr>
          <w:sz w:val="24"/>
          <w:szCs w:val="24"/>
        </w:rPr>
        <w:t xml:space="preserve"> or in traditional Welsh clothing or sports kit</w:t>
      </w:r>
      <w:r>
        <w:rPr>
          <w:sz w:val="24"/>
          <w:szCs w:val="24"/>
        </w:rPr>
        <w:t>. There will be a range of activities held throughout the day and you can keep up with all the fun by following our school twitter page @llwynyreos .</w:t>
      </w:r>
    </w:p>
    <w:p w14:paraId="69C8B3F7" w14:textId="7FD1111E" w:rsidR="0098278F" w:rsidRDefault="0007377E" w:rsidP="008C3E95">
      <w:pPr>
        <w:rPr>
          <w:sz w:val="24"/>
          <w:szCs w:val="24"/>
        </w:rPr>
      </w:pPr>
      <w:r>
        <w:rPr>
          <w:sz w:val="24"/>
          <w:szCs w:val="24"/>
        </w:rPr>
        <w:t xml:space="preserve">We kindly ask for a donation of £1 towards to support the event. </w:t>
      </w:r>
    </w:p>
    <w:p w14:paraId="4CC0FBE1" w14:textId="77777777" w:rsidR="004B3D68" w:rsidRPr="0098278F" w:rsidRDefault="004B3D68" w:rsidP="008C3E95">
      <w:pPr>
        <w:rPr>
          <w:sz w:val="24"/>
          <w:szCs w:val="24"/>
        </w:rPr>
      </w:pPr>
    </w:p>
    <w:p w14:paraId="34721056" w14:textId="77777777" w:rsidR="004B3D68" w:rsidRDefault="004B3D68" w:rsidP="008C3E95">
      <w:pPr>
        <w:rPr>
          <w:b/>
          <w:bCs/>
          <w:sz w:val="24"/>
          <w:szCs w:val="24"/>
          <w:u w:val="single"/>
        </w:rPr>
      </w:pPr>
    </w:p>
    <w:p w14:paraId="2A64F6CA" w14:textId="44C77F79" w:rsidR="008C3E95" w:rsidRDefault="0098278F" w:rsidP="008C3E95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PTFA </w:t>
      </w:r>
      <w:r w:rsidR="008C3E95" w:rsidRPr="008A7A70">
        <w:rPr>
          <w:b/>
          <w:bCs/>
          <w:sz w:val="24"/>
          <w:szCs w:val="24"/>
          <w:u w:val="single"/>
        </w:rPr>
        <w:t>Curry &amp; Quiz Night</w:t>
      </w:r>
      <w:r>
        <w:rPr>
          <w:b/>
          <w:bCs/>
          <w:sz w:val="24"/>
          <w:szCs w:val="24"/>
          <w:u w:val="single"/>
        </w:rPr>
        <w:t xml:space="preserve"> 25.10.24</w:t>
      </w:r>
      <w:r w:rsidR="004B3D68">
        <w:rPr>
          <w:b/>
          <w:bCs/>
          <w:sz w:val="24"/>
          <w:szCs w:val="24"/>
          <w:u w:val="single"/>
        </w:rPr>
        <w:t>:</w:t>
      </w:r>
    </w:p>
    <w:p w14:paraId="656BDCD5" w14:textId="60C21B54" w:rsidR="0098278F" w:rsidRDefault="0098278F" w:rsidP="008C3E95">
      <w:pPr>
        <w:rPr>
          <w:b/>
          <w:bCs/>
          <w:sz w:val="24"/>
          <w:szCs w:val="24"/>
          <w:u w:val="single"/>
        </w:rPr>
      </w:pPr>
    </w:p>
    <w:p w14:paraId="254B77DD" w14:textId="2241887C" w:rsidR="0098278F" w:rsidRPr="0098278F" w:rsidRDefault="0098278F" w:rsidP="008C3E95">
      <w:pPr>
        <w:rPr>
          <w:sz w:val="24"/>
          <w:szCs w:val="24"/>
        </w:rPr>
      </w:pPr>
      <w:r w:rsidRPr="0098278F">
        <w:rPr>
          <w:sz w:val="24"/>
          <w:szCs w:val="24"/>
        </w:rPr>
        <w:t>A reminder of the details for our parents and teachers curry &amp; quiz night.</w:t>
      </w:r>
    </w:p>
    <w:p w14:paraId="6B40A22F" w14:textId="31E859C1" w:rsidR="0098278F" w:rsidRPr="0098278F" w:rsidRDefault="0098278F" w:rsidP="008C3E95">
      <w:pPr>
        <w:rPr>
          <w:sz w:val="24"/>
          <w:szCs w:val="24"/>
        </w:rPr>
      </w:pPr>
    </w:p>
    <w:p w14:paraId="4D30226E" w14:textId="16E982BE" w:rsidR="008A7A70" w:rsidRPr="004B3D68" w:rsidRDefault="0098278F" w:rsidP="008C3E95">
      <w:pPr>
        <w:rPr>
          <w:sz w:val="24"/>
          <w:szCs w:val="24"/>
        </w:rPr>
      </w:pPr>
      <w:r w:rsidRPr="0098278F">
        <w:rPr>
          <w:sz w:val="24"/>
          <w:szCs w:val="24"/>
        </w:rPr>
        <w:t xml:space="preserve">A fantastic way to kick start the half term holidays. Teams of four can enter the quiz. For £10 per person you will have entry to the quiz and foot. It is a bring your own bottle evening. We hope to see parents, guardians, friends of the school attending to support. </w:t>
      </w:r>
      <w:r>
        <w:rPr>
          <w:sz w:val="24"/>
          <w:szCs w:val="24"/>
        </w:rPr>
        <w:t xml:space="preserve">Posters with further information have been shared via our social media and parent mail service. Tickets or more information can be found via Miss Iola in the main reception. </w:t>
      </w:r>
    </w:p>
    <w:p w14:paraId="34BE3446" w14:textId="77777777" w:rsidR="008C3E95" w:rsidRPr="001E5993" w:rsidRDefault="008C3E95" w:rsidP="008C3E95">
      <w:pPr>
        <w:rPr>
          <w:b/>
          <w:bCs/>
          <w:sz w:val="24"/>
          <w:szCs w:val="24"/>
        </w:rPr>
      </w:pPr>
    </w:p>
    <w:p w14:paraId="5AA79379" w14:textId="411245DA" w:rsidR="008C3E95" w:rsidRDefault="008C3E95" w:rsidP="008C3E95">
      <w:pPr>
        <w:rPr>
          <w:b/>
          <w:bCs/>
          <w:sz w:val="24"/>
          <w:szCs w:val="24"/>
          <w:u w:val="single"/>
        </w:rPr>
      </w:pPr>
      <w:r w:rsidRPr="00342D25">
        <w:rPr>
          <w:b/>
          <w:bCs/>
          <w:sz w:val="24"/>
          <w:szCs w:val="24"/>
          <w:u w:val="single"/>
        </w:rPr>
        <w:t>HMS/INSET DAY 25.10.24</w:t>
      </w:r>
      <w:r w:rsidR="004B3D68">
        <w:rPr>
          <w:b/>
          <w:bCs/>
          <w:sz w:val="24"/>
          <w:szCs w:val="24"/>
          <w:u w:val="single"/>
        </w:rPr>
        <w:t>:</w:t>
      </w:r>
    </w:p>
    <w:p w14:paraId="69D17E98" w14:textId="77777777" w:rsidR="008C3E95" w:rsidRPr="00342D25" w:rsidRDefault="008C3E95" w:rsidP="008C3E95">
      <w:pPr>
        <w:rPr>
          <w:b/>
          <w:bCs/>
          <w:sz w:val="24"/>
          <w:szCs w:val="24"/>
          <w:u w:val="single"/>
        </w:rPr>
      </w:pPr>
    </w:p>
    <w:p w14:paraId="24F26DCE" w14:textId="77777777" w:rsidR="008C3E95" w:rsidRDefault="008C3E95" w:rsidP="008C3E95">
      <w:pPr>
        <w:rPr>
          <w:sz w:val="24"/>
          <w:szCs w:val="24"/>
        </w:rPr>
      </w:pPr>
      <w:r>
        <w:rPr>
          <w:sz w:val="24"/>
          <w:szCs w:val="24"/>
        </w:rPr>
        <w:t xml:space="preserve">The school will be closed for pupils on </w:t>
      </w:r>
      <w:r w:rsidRPr="00342D25">
        <w:rPr>
          <w:b/>
          <w:bCs/>
          <w:sz w:val="24"/>
          <w:szCs w:val="24"/>
        </w:rPr>
        <w:t>Friday, 25</w:t>
      </w:r>
      <w:r w:rsidRPr="00342D25">
        <w:rPr>
          <w:b/>
          <w:bCs/>
          <w:sz w:val="24"/>
          <w:szCs w:val="24"/>
          <w:vertAlign w:val="superscript"/>
        </w:rPr>
        <w:t>th</w:t>
      </w:r>
      <w:r w:rsidRPr="00342D25">
        <w:rPr>
          <w:b/>
          <w:bCs/>
          <w:sz w:val="24"/>
          <w:szCs w:val="24"/>
        </w:rPr>
        <w:t xml:space="preserve"> October </w:t>
      </w:r>
      <w:r>
        <w:rPr>
          <w:sz w:val="24"/>
          <w:szCs w:val="24"/>
        </w:rPr>
        <w:t xml:space="preserve">for a school INSET day. </w:t>
      </w:r>
    </w:p>
    <w:p w14:paraId="036B307C" w14:textId="77777777" w:rsidR="008C3E95" w:rsidRDefault="008C3E95" w:rsidP="008C3E95">
      <w:pPr>
        <w:rPr>
          <w:sz w:val="24"/>
          <w:szCs w:val="24"/>
        </w:rPr>
      </w:pPr>
      <w:r>
        <w:rPr>
          <w:sz w:val="24"/>
          <w:szCs w:val="24"/>
        </w:rPr>
        <w:t xml:space="preserve">The school will reopen on </w:t>
      </w:r>
      <w:r w:rsidRPr="00342D25">
        <w:rPr>
          <w:b/>
          <w:bCs/>
          <w:sz w:val="24"/>
          <w:szCs w:val="24"/>
        </w:rPr>
        <w:t>Monday, 4</w:t>
      </w:r>
      <w:r w:rsidRPr="00342D25">
        <w:rPr>
          <w:b/>
          <w:bCs/>
          <w:sz w:val="24"/>
          <w:szCs w:val="24"/>
          <w:vertAlign w:val="superscript"/>
        </w:rPr>
        <w:t>th</w:t>
      </w:r>
      <w:r w:rsidRPr="00342D25">
        <w:rPr>
          <w:b/>
          <w:bCs/>
          <w:sz w:val="24"/>
          <w:szCs w:val="24"/>
        </w:rPr>
        <w:t xml:space="preserve"> November.</w:t>
      </w:r>
      <w:r>
        <w:rPr>
          <w:sz w:val="24"/>
          <w:szCs w:val="24"/>
        </w:rPr>
        <w:t xml:space="preserve"> </w:t>
      </w:r>
    </w:p>
    <w:p w14:paraId="27EEA99E" w14:textId="77777777" w:rsidR="0007377E" w:rsidRDefault="0007377E" w:rsidP="008C3E95">
      <w:pPr>
        <w:rPr>
          <w:sz w:val="24"/>
          <w:szCs w:val="24"/>
        </w:rPr>
      </w:pPr>
    </w:p>
    <w:p w14:paraId="5A8AF695" w14:textId="425A3805" w:rsidR="0007377E" w:rsidRDefault="0007377E" w:rsidP="008C3E95">
      <w:pPr>
        <w:rPr>
          <w:b/>
          <w:bCs/>
          <w:sz w:val="24"/>
          <w:szCs w:val="24"/>
          <w:u w:val="single"/>
        </w:rPr>
      </w:pPr>
      <w:r w:rsidRPr="0007377E">
        <w:rPr>
          <w:b/>
          <w:bCs/>
          <w:sz w:val="24"/>
          <w:szCs w:val="24"/>
          <w:u w:val="single"/>
        </w:rPr>
        <w:t>School Photos</w:t>
      </w:r>
      <w:r>
        <w:rPr>
          <w:b/>
          <w:bCs/>
          <w:sz w:val="24"/>
          <w:szCs w:val="24"/>
          <w:u w:val="single"/>
        </w:rPr>
        <w:t xml:space="preserve"> 05.11.24</w:t>
      </w:r>
      <w:r w:rsidRPr="0007377E">
        <w:rPr>
          <w:b/>
          <w:bCs/>
          <w:sz w:val="24"/>
          <w:szCs w:val="24"/>
          <w:u w:val="single"/>
        </w:rPr>
        <w:t>:</w:t>
      </w:r>
    </w:p>
    <w:p w14:paraId="4E911D8D" w14:textId="77777777" w:rsidR="00646923" w:rsidRPr="0007377E" w:rsidRDefault="00646923" w:rsidP="008C3E95">
      <w:pPr>
        <w:rPr>
          <w:b/>
          <w:bCs/>
          <w:sz w:val="24"/>
          <w:szCs w:val="24"/>
          <w:u w:val="single"/>
        </w:rPr>
      </w:pPr>
    </w:p>
    <w:p w14:paraId="319B11D3" w14:textId="78753A02" w:rsidR="0007377E" w:rsidRDefault="0007377E" w:rsidP="008C3E95">
      <w:pPr>
        <w:rPr>
          <w:sz w:val="24"/>
          <w:szCs w:val="24"/>
        </w:rPr>
      </w:pPr>
      <w:r>
        <w:rPr>
          <w:sz w:val="24"/>
          <w:szCs w:val="24"/>
        </w:rPr>
        <w:t xml:space="preserve">Individual school photos will be held on </w:t>
      </w:r>
      <w:r w:rsidRPr="0007377E">
        <w:rPr>
          <w:b/>
          <w:bCs/>
          <w:sz w:val="24"/>
          <w:szCs w:val="24"/>
          <w:u w:val="single"/>
        </w:rPr>
        <w:t>Tuesday, 5</w:t>
      </w:r>
      <w:r w:rsidRPr="0007377E">
        <w:rPr>
          <w:b/>
          <w:bCs/>
          <w:sz w:val="24"/>
          <w:szCs w:val="24"/>
          <w:u w:val="single"/>
          <w:vertAlign w:val="superscript"/>
        </w:rPr>
        <w:t>th</w:t>
      </w:r>
      <w:r w:rsidRPr="0007377E">
        <w:rPr>
          <w:b/>
          <w:bCs/>
          <w:sz w:val="24"/>
          <w:szCs w:val="24"/>
          <w:u w:val="single"/>
        </w:rPr>
        <w:t xml:space="preserve"> November.</w:t>
      </w:r>
      <w:r>
        <w:rPr>
          <w:sz w:val="24"/>
          <w:szCs w:val="24"/>
        </w:rPr>
        <w:t xml:space="preserve"> If your child has a sibling/siblings who attend the school</w:t>
      </w:r>
      <w:r w:rsidR="00646923">
        <w:rPr>
          <w:sz w:val="24"/>
          <w:szCs w:val="24"/>
        </w:rPr>
        <w:t xml:space="preserve"> and you wish for them to have photos together, </w:t>
      </w:r>
      <w:r>
        <w:rPr>
          <w:sz w:val="24"/>
          <w:szCs w:val="24"/>
        </w:rPr>
        <w:t xml:space="preserve">you </w:t>
      </w:r>
      <w:r w:rsidR="00646923">
        <w:rPr>
          <w:sz w:val="24"/>
          <w:szCs w:val="24"/>
        </w:rPr>
        <w:t xml:space="preserve">will need the </w:t>
      </w:r>
      <w:r>
        <w:rPr>
          <w:sz w:val="24"/>
          <w:szCs w:val="24"/>
        </w:rPr>
        <w:t>children</w:t>
      </w:r>
      <w:r w:rsidR="00646923">
        <w:rPr>
          <w:sz w:val="24"/>
          <w:szCs w:val="24"/>
        </w:rPr>
        <w:t xml:space="preserve"> to arrive from </w:t>
      </w:r>
      <w:r>
        <w:rPr>
          <w:sz w:val="24"/>
          <w:szCs w:val="24"/>
        </w:rPr>
        <w:t>8:15 am</w:t>
      </w:r>
      <w:r w:rsidR="00646923">
        <w:rPr>
          <w:sz w:val="24"/>
          <w:szCs w:val="24"/>
        </w:rPr>
        <w:t xml:space="preserve"> – 9:00 am</w:t>
      </w:r>
      <w:r>
        <w:rPr>
          <w:sz w:val="24"/>
          <w:szCs w:val="24"/>
        </w:rPr>
        <w:t xml:space="preserve"> for these photos to be taken.</w:t>
      </w:r>
    </w:p>
    <w:p w14:paraId="7A12BE73" w14:textId="77777777" w:rsidR="004B3D68" w:rsidRDefault="004B3D68" w:rsidP="008C3E95">
      <w:pPr>
        <w:rPr>
          <w:sz w:val="24"/>
          <w:szCs w:val="24"/>
        </w:rPr>
      </w:pPr>
    </w:p>
    <w:p w14:paraId="5F2FD712" w14:textId="3EBF9C60" w:rsidR="004B3D68" w:rsidRDefault="004B3D68" w:rsidP="008C3E95">
      <w:pPr>
        <w:rPr>
          <w:sz w:val="24"/>
          <w:szCs w:val="24"/>
        </w:rPr>
      </w:pPr>
      <w:r>
        <w:rPr>
          <w:sz w:val="24"/>
          <w:szCs w:val="24"/>
        </w:rPr>
        <w:t>Thank you for all your ongoing support for the school</w:t>
      </w:r>
    </w:p>
    <w:p w14:paraId="1B595FC3" w14:textId="77777777" w:rsidR="004B3D68" w:rsidRDefault="004B3D68" w:rsidP="008C3E95">
      <w:pPr>
        <w:rPr>
          <w:sz w:val="24"/>
          <w:szCs w:val="24"/>
        </w:rPr>
      </w:pPr>
    </w:p>
    <w:p w14:paraId="0925B708" w14:textId="517999E8" w:rsidR="004B3D68" w:rsidRDefault="004B3D68" w:rsidP="008C3E95">
      <w:pPr>
        <w:rPr>
          <w:sz w:val="24"/>
          <w:szCs w:val="24"/>
        </w:rPr>
      </w:pPr>
      <w:r>
        <w:rPr>
          <w:sz w:val="24"/>
          <w:szCs w:val="24"/>
        </w:rPr>
        <w:t>Best wishes</w:t>
      </w:r>
    </w:p>
    <w:p w14:paraId="0C504B11" w14:textId="77777777" w:rsidR="008C3E95" w:rsidRDefault="008C3E95" w:rsidP="008C3E95">
      <w:pPr>
        <w:rPr>
          <w:sz w:val="24"/>
          <w:szCs w:val="24"/>
        </w:rPr>
      </w:pPr>
    </w:p>
    <w:p w14:paraId="7F5C9055" w14:textId="77777777" w:rsidR="008C3E95" w:rsidRDefault="008C3E95" w:rsidP="008C3E95">
      <w:pPr>
        <w:rPr>
          <w:b/>
          <w:bCs/>
          <w:sz w:val="24"/>
          <w:szCs w:val="24"/>
        </w:rPr>
      </w:pPr>
      <w:r w:rsidRPr="001E5993">
        <w:rPr>
          <w:b/>
          <w:bCs/>
          <w:sz w:val="24"/>
          <w:szCs w:val="24"/>
        </w:rPr>
        <w:t>Brian Evans</w:t>
      </w:r>
    </w:p>
    <w:p w14:paraId="1D19FFD2" w14:textId="77777777" w:rsidR="008C3E95" w:rsidRPr="001E5993" w:rsidRDefault="008C3E95" w:rsidP="008C3E9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Head teacher </w:t>
      </w:r>
    </w:p>
    <w:p w14:paraId="260DA859" w14:textId="77777777" w:rsidR="0081367E" w:rsidRDefault="0081367E"/>
    <w:sectPr w:rsidR="008136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E95"/>
    <w:rsid w:val="0007377E"/>
    <w:rsid w:val="00325C44"/>
    <w:rsid w:val="004B3D68"/>
    <w:rsid w:val="005274BB"/>
    <w:rsid w:val="00646923"/>
    <w:rsid w:val="007910E2"/>
    <w:rsid w:val="0081367E"/>
    <w:rsid w:val="008A7A70"/>
    <w:rsid w:val="008C3E95"/>
    <w:rsid w:val="00982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040B17D3"/>
  <w15:chartTrackingRefBased/>
  <w15:docId w15:val="{CD7920C2-A610-4BEF-9F23-3CE68FE68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3E95"/>
    <w:pPr>
      <w:spacing w:after="0" w:line="240" w:lineRule="auto"/>
    </w:pPr>
    <w:rPr>
      <w:rFonts w:ascii="Aptos" w:hAnsi="Aptos" w:cs="Aptos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3E9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C3E9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C3E95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14:ligatures w14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C3E95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14:ligatures w14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3E95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14:ligatures w14:val="non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3E95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14:ligatures w14:val="non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3E95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14:ligatures w14:val="non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3E95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14:ligatures w14:val="none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3E95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3E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C3E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C3E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C3E9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3E9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3E9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3E9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3E9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3E9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C3E9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rsid w:val="008C3E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3E95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14:ligatures w14:val="none"/>
    </w:rPr>
  </w:style>
  <w:style w:type="character" w:customStyle="1" w:styleId="SubtitleChar">
    <w:name w:val="Subtitle Char"/>
    <w:basedOn w:val="DefaultParagraphFont"/>
    <w:link w:val="Subtitle"/>
    <w:uiPriority w:val="11"/>
    <w:rsid w:val="008C3E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C3E95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14:ligatures w14:val="none"/>
    </w:rPr>
  </w:style>
  <w:style w:type="character" w:customStyle="1" w:styleId="QuoteChar">
    <w:name w:val="Quote Char"/>
    <w:basedOn w:val="DefaultParagraphFont"/>
    <w:link w:val="Quote"/>
    <w:uiPriority w:val="29"/>
    <w:rsid w:val="008C3E9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C3E95"/>
    <w:pPr>
      <w:spacing w:after="160" w:line="259" w:lineRule="auto"/>
      <w:ind w:left="720"/>
      <w:contextualSpacing/>
    </w:pPr>
    <w:rPr>
      <w:rFonts w:asciiTheme="minorHAnsi" w:hAnsiTheme="minorHAnsi" w:cstheme="minorBidi"/>
      <w14:ligatures w14:val="none"/>
    </w:rPr>
  </w:style>
  <w:style w:type="character" w:styleId="IntenseEmphasis">
    <w:name w:val="Intense Emphasis"/>
    <w:basedOn w:val="DefaultParagraphFont"/>
    <w:uiPriority w:val="21"/>
    <w:qFormat/>
    <w:rsid w:val="008C3E9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C3E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14:ligatures w14:val="non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C3E9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C3E9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456</Words>
  <Characters>2601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Davies (Ysgol Gymunedol Llwynyreos)</dc:creator>
  <cp:keywords/>
  <dc:description/>
  <cp:lastModifiedBy>B Evans (Ysgol Gymunedol Llwynyreos)</cp:lastModifiedBy>
  <cp:revision>2</cp:revision>
  <dcterms:created xsi:type="dcterms:W3CDTF">2024-09-30T09:32:00Z</dcterms:created>
  <dcterms:modified xsi:type="dcterms:W3CDTF">2024-09-30T09:32:00Z</dcterms:modified>
</cp:coreProperties>
</file>